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963"/>
      </w:tblGrid>
      <w:tr w:rsidR="00D455CA" w:rsidRPr="00034391" w14:paraId="78D1DCFA" w14:textId="77777777" w:rsidTr="00D26525">
        <w:trPr>
          <w:trHeight w:val="699"/>
        </w:trPr>
        <w:tc>
          <w:tcPr>
            <w:tcW w:w="4960" w:type="dxa"/>
          </w:tcPr>
          <w:p w14:paraId="670CA8C4" w14:textId="66EBFC44" w:rsidR="00D455CA" w:rsidRPr="00034391" w:rsidRDefault="00D455CA" w:rsidP="00AB126E">
            <w:pPr>
              <w:rPr>
                <w:rFonts w:ascii="Arial" w:hAnsi="Arial"/>
                <w:b/>
                <w:snapToGrid w:val="0"/>
              </w:rPr>
            </w:pPr>
            <w:r w:rsidRPr="00034391">
              <w:rPr>
                <w:rFonts w:ascii="Arial" w:hAnsi="Arial"/>
                <w:b/>
                <w:snapToGrid w:val="0"/>
              </w:rPr>
              <w:t>Gemeinde</w:t>
            </w:r>
          </w:p>
          <w:p w14:paraId="143947BB" w14:textId="77777777" w:rsidR="0067705F" w:rsidRDefault="0067705F" w:rsidP="00AB126E">
            <w:pPr>
              <w:rPr>
                <w:rFonts w:ascii="Arial" w:hAnsi="Arial"/>
              </w:rPr>
            </w:pPr>
          </w:p>
          <w:p w14:paraId="6BB3660E" w14:textId="787AA5D8" w:rsidR="00E9674E" w:rsidRPr="00034391" w:rsidRDefault="0067705F" w:rsidP="00AB12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Dautmergen</w:t>
            </w:r>
          </w:p>
        </w:tc>
        <w:tc>
          <w:tcPr>
            <w:tcW w:w="4963" w:type="dxa"/>
          </w:tcPr>
          <w:p w14:paraId="5C5F14C8" w14:textId="77777777" w:rsidR="00D455CA" w:rsidRPr="00034391" w:rsidRDefault="00D455CA" w:rsidP="00AB126E">
            <w:pPr>
              <w:rPr>
                <w:rFonts w:ascii="Arial" w:hAnsi="Arial"/>
                <w:b/>
                <w:snapToGrid w:val="0"/>
              </w:rPr>
            </w:pPr>
            <w:r w:rsidRPr="00034391">
              <w:rPr>
                <w:rFonts w:ascii="Arial" w:hAnsi="Arial"/>
                <w:b/>
                <w:snapToGrid w:val="0"/>
              </w:rPr>
              <w:t>Landkreis</w:t>
            </w:r>
          </w:p>
          <w:p w14:paraId="561DF979" w14:textId="77777777" w:rsidR="00E9674E" w:rsidRDefault="00E9674E" w:rsidP="00AB126E">
            <w:pPr>
              <w:rPr>
                <w:rFonts w:ascii="Arial" w:hAnsi="Arial"/>
              </w:rPr>
            </w:pPr>
          </w:p>
          <w:p w14:paraId="46AD1380" w14:textId="6D47D9C7" w:rsidR="0067705F" w:rsidRPr="00034391" w:rsidRDefault="0067705F" w:rsidP="00AB12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Zollernalbkreis</w:t>
            </w:r>
          </w:p>
        </w:tc>
      </w:tr>
    </w:tbl>
    <w:p w14:paraId="26176DF7" w14:textId="77777777" w:rsidR="00D455CA" w:rsidRPr="00034391" w:rsidRDefault="00D455CA" w:rsidP="00D455CA">
      <w:pPr>
        <w:rPr>
          <w:rFonts w:ascii="Arial" w:hAnsi="Arial"/>
        </w:rPr>
      </w:pPr>
    </w:p>
    <w:p w14:paraId="6BE25C0B" w14:textId="77777777" w:rsidR="00D455CA" w:rsidRPr="00C42A75" w:rsidRDefault="00D455CA" w:rsidP="00D455CA">
      <w:pPr>
        <w:rPr>
          <w:rFonts w:ascii="Arial" w:hAnsi="Arial"/>
          <w:b/>
          <w:snapToGrid w:val="0"/>
          <w:sz w:val="22"/>
          <w:szCs w:val="22"/>
        </w:rPr>
      </w:pPr>
      <w:r w:rsidRPr="00C42A75">
        <w:rPr>
          <w:rFonts w:ascii="Arial" w:hAnsi="Arial"/>
          <w:b/>
          <w:snapToGrid w:val="0"/>
          <w:sz w:val="22"/>
          <w:szCs w:val="22"/>
        </w:rPr>
        <w:t xml:space="preserve">Öffentliche Bekanntmachung des Ergebnisses </w:t>
      </w:r>
    </w:p>
    <w:p w14:paraId="65F1FE7E" w14:textId="748198F0" w:rsidR="00D455CA" w:rsidRPr="00C42A75" w:rsidRDefault="00D455CA" w:rsidP="00D455CA">
      <w:pPr>
        <w:rPr>
          <w:rFonts w:ascii="Arial" w:hAnsi="Arial"/>
          <w:b/>
          <w:snapToGrid w:val="0"/>
          <w:sz w:val="22"/>
          <w:szCs w:val="22"/>
        </w:rPr>
      </w:pPr>
      <w:r w:rsidRPr="00C42A75">
        <w:rPr>
          <w:rFonts w:ascii="Arial" w:hAnsi="Arial"/>
          <w:b/>
          <w:snapToGrid w:val="0"/>
          <w:sz w:val="22"/>
          <w:szCs w:val="22"/>
        </w:rPr>
        <w:t>der Wahl des Gemeinderats</w:t>
      </w:r>
      <w:r w:rsidR="00643E09" w:rsidRPr="00C42A75">
        <w:rPr>
          <w:rFonts w:ascii="Arial" w:hAnsi="Arial"/>
          <w:b/>
          <w:snapToGrid w:val="0"/>
          <w:sz w:val="22"/>
          <w:szCs w:val="22"/>
        </w:rPr>
        <w:t xml:space="preserve"> </w:t>
      </w:r>
    </w:p>
    <w:p w14:paraId="0FBD0237" w14:textId="2ED5F02F" w:rsidR="00D455CA" w:rsidRPr="00C42A75" w:rsidRDefault="00D455CA" w:rsidP="00D455CA">
      <w:pPr>
        <w:rPr>
          <w:rFonts w:ascii="Arial" w:hAnsi="Arial"/>
          <w:b/>
          <w:snapToGrid w:val="0"/>
          <w:sz w:val="22"/>
          <w:szCs w:val="22"/>
        </w:rPr>
      </w:pPr>
      <w:r w:rsidRPr="00C42A75">
        <w:rPr>
          <w:rFonts w:ascii="Arial" w:hAnsi="Arial"/>
          <w:b/>
          <w:snapToGrid w:val="0"/>
          <w:sz w:val="22"/>
          <w:szCs w:val="22"/>
        </w:rPr>
        <w:t xml:space="preserve">am </w:t>
      </w:r>
      <w:r w:rsidR="00E83D8F" w:rsidRPr="00C42A75">
        <w:rPr>
          <w:rFonts w:ascii="Arial" w:hAnsi="Arial"/>
          <w:b/>
          <w:snapToGrid w:val="0"/>
          <w:sz w:val="22"/>
          <w:szCs w:val="22"/>
        </w:rPr>
        <w:t>9</w:t>
      </w:r>
      <w:r w:rsidR="00AE2EB9" w:rsidRPr="00C42A75">
        <w:rPr>
          <w:rFonts w:ascii="Arial" w:hAnsi="Arial"/>
          <w:b/>
          <w:snapToGrid w:val="0"/>
          <w:sz w:val="22"/>
          <w:szCs w:val="22"/>
        </w:rPr>
        <w:t xml:space="preserve">. </w:t>
      </w:r>
      <w:r w:rsidR="00E83D8F" w:rsidRPr="00C42A75">
        <w:rPr>
          <w:rFonts w:ascii="Arial" w:hAnsi="Arial"/>
          <w:b/>
          <w:snapToGrid w:val="0"/>
          <w:sz w:val="22"/>
          <w:szCs w:val="22"/>
        </w:rPr>
        <w:t>Jun</w:t>
      </w:r>
      <w:r w:rsidR="00AE2EB9" w:rsidRPr="00C42A75">
        <w:rPr>
          <w:rFonts w:ascii="Arial" w:hAnsi="Arial"/>
          <w:b/>
          <w:snapToGrid w:val="0"/>
          <w:sz w:val="22"/>
          <w:szCs w:val="22"/>
        </w:rPr>
        <w:t>i 20</w:t>
      </w:r>
      <w:r w:rsidR="00E83D8F" w:rsidRPr="00C42A75">
        <w:rPr>
          <w:rFonts w:ascii="Arial" w:hAnsi="Arial"/>
          <w:b/>
          <w:snapToGrid w:val="0"/>
          <w:sz w:val="22"/>
          <w:szCs w:val="22"/>
        </w:rPr>
        <w:t>24</w:t>
      </w:r>
    </w:p>
    <w:p w14:paraId="610AB4AC" w14:textId="77777777" w:rsidR="00D455CA" w:rsidRPr="00C42A75" w:rsidRDefault="00D455CA" w:rsidP="00D455CA">
      <w:pPr>
        <w:rPr>
          <w:rFonts w:ascii="Arial" w:hAnsi="Arial"/>
          <w:snapToGrid w:val="0"/>
          <w:sz w:val="22"/>
          <w:szCs w:val="22"/>
        </w:rPr>
      </w:pPr>
    </w:p>
    <w:p w14:paraId="72C20944" w14:textId="77777777" w:rsidR="00D455CA" w:rsidRPr="00D26525" w:rsidRDefault="00D455CA" w:rsidP="00D455CA">
      <w:pPr>
        <w:rPr>
          <w:rFonts w:ascii="Arial" w:hAnsi="Arial"/>
          <w:snapToGrid w:val="0"/>
          <w:sz w:val="18"/>
          <w:szCs w:val="18"/>
        </w:rPr>
      </w:pPr>
      <w:r w:rsidRPr="00D26525">
        <w:rPr>
          <w:rFonts w:ascii="Arial" w:hAnsi="Arial"/>
          <w:snapToGrid w:val="0"/>
          <w:sz w:val="18"/>
          <w:szCs w:val="18"/>
        </w:rPr>
        <w:t xml:space="preserve">Hiermit wird das vom Gemeindewahlausschuss festgestellte Ergebnis </w:t>
      </w:r>
    </w:p>
    <w:p w14:paraId="746F85D3" w14:textId="4CFB5E5B" w:rsidR="00D455CA" w:rsidRPr="00D26525" w:rsidRDefault="00D455CA" w:rsidP="00D455CA">
      <w:pPr>
        <w:rPr>
          <w:rFonts w:ascii="Arial" w:hAnsi="Arial"/>
          <w:snapToGrid w:val="0"/>
          <w:sz w:val="18"/>
          <w:szCs w:val="18"/>
        </w:rPr>
      </w:pPr>
      <w:r w:rsidRPr="00D26525">
        <w:rPr>
          <w:rFonts w:ascii="Arial" w:hAnsi="Arial"/>
          <w:snapToGrid w:val="0"/>
          <w:sz w:val="18"/>
          <w:szCs w:val="18"/>
        </w:rPr>
        <w:t xml:space="preserve">der Wahl des Gemeinderats am </w:t>
      </w:r>
      <w:r w:rsidR="00E83D8F" w:rsidRPr="00D26525">
        <w:rPr>
          <w:rFonts w:ascii="Arial" w:hAnsi="Arial"/>
          <w:snapToGrid w:val="0"/>
          <w:sz w:val="18"/>
          <w:szCs w:val="18"/>
        </w:rPr>
        <w:t>9</w:t>
      </w:r>
      <w:r w:rsidR="00AE2EB9" w:rsidRPr="00D26525">
        <w:rPr>
          <w:rFonts w:ascii="Arial" w:hAnsi="Arial"/>
          <w:snapToGrid w:val="0"/>
          <w:sz w:val="18"/>
          <w:szCs w:val="18"/>
        </w:rPr>
        <w:t xml:space="preserve">. </w:t>
      </w:r>
      <w:r w:rsidR="00E83D8F" w:rsidRPr="00D26525">
        <w:rPr>
          <w:rFonts w:ascii="Arial" w:hAnsi="Arial"/>
          <w:snapToGrid w:val="0"/>
          <w:sz w:val="18"/>
          <w:szCs w:val="18"/>
        </w:rPr>
        <w:t>Jun</w:t>
      </w:r>
      <w:r w:rsidR="00AE2EB9" w:rsidRPr="00D26525">
        <w:rPr>
          <w:rFonts w:ascii="Arial" w:hAnsi="Arial"/>
          <w:snapToGrid w:val="0"/>
          <w:sz w:val="18"/>
          <w:szCs w:val="18"/>
        </w:rPr>
        <w:t>i 20</w:t>
      </w:r>
      <w:r w:rsidR="00E83D8F" w:rsidRPr="00D26525">
        <w:rPr>
          <w:rFonts w:ascii="Arial" w:hAnsi="Arial"/>
          <w:snapToGrid w:val="0"/>
          <w:sz w:val="18"/>
          <w:szCs w:val="18"/>
        </w:rPr>
        <w:t>24</w:t>
      </w:r>
      <w:r w:rsidRPr="00D26525">
        <w:rPr>
          <w:rFonts w:ascii="Arial" w:hAnsi="Arial"/>
          <w:snapToGrid w:val="0"/>
          <w:sz w:val="18"/>
          <w:szCs w:val="18"/>
        </w:rPr>
        <w:t xml:space="preserve"> bekannt gemacht:</w:t>
      </w:r>
    </w:p>
    <w:p w14:paraId="756DD69A" w14:textId="77777777" w:rsidR="00D455CA" w:rsidRPr="00D26525" w:rsidRDefault="00D455CA" w:rsidP="00D455CA">
      <w:pPr>
        <w:rPr>
          <w:rFonts w:ascii="Arial" w:hAnsi="Arial"/>
          <w:snapToGrid w:val="0"/>
          <w:sz w:val="18"/>
          <w:szCs w:val="18"/>
        </w:rPr>
      </w:pPr>
    </w:p>
    <w:p w14:paraId="11CEC1F7" w14:textId="625FB135" w:rsidR="00D455CA" w:rsidRPr="00D26525" w:rsidRDefault="00D455CA" w:rsidP="00D455CA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rPr>
          <w:rFonts w:ascii="Arial" w:hAnsi="Arial"/>
          <w:snapToGrid w:val="0"/>
          <w:sz w:val="18"/>
          <w:szCs w:val="18"/>
          <w:vertAlign w:val="superscript"/>
        </w:rPr>
      </w:pPr>
      <w:r w:rsidRPr="00D26525">
        <w:rPr>
          <w:rFonts w:ascii="Arial" w:hAnsi="Arial"/>
          <w:b/>
          <w:snapToGrid w:val="0"/>
          <w:sz w:val="18"/>
          <w:szCs w:val="18"/>
        </w:rPr>
        <w:t>I.</w:t>
      </w:r>
      <w:r w:rsidRPr="00D26525">
        <w:rPr>
          <w:rFonts w:ascii="Arial" w:hAnsi="Arial"/>
          <w:b/>
          <w:snapToGrid w:val="0"/>
          <w:sz w:val="18"/>
          <w:szCs w:val="18"/>
        </w:rPr>
        <w:tab/>
        <w:t xml:space="preserve">Wahl des Gemeinderats </w:t>
      </w:r>
    </w:p>
    <w:p w14:paraId="43F3E97C" w14:textId="77777777" w:rsidR="00D455CA" w:rsidRPr="00D26525" w:rsidRDefault="00D455CA" w:rsidP="00D455CA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rPr>
          <w:rFonts w:ascii="Arial" w:hAnsi="Arial"/>
          <w:b/>
          <w:snapToGrid w:val="0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0"/>
        <w:gridCol w:w="1440"/>
      </w:tblGrid>
      <w:tr w:rsidR="00C16513" w:rsidRPr="00D26525" w14:paraId="2857ADA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2232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9C46F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Zahl der Wahlberechtigten (A)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1C24C" w14:textId="7DAE74EC" w:rsidR="00C16513" w:rsidRPr="00D26525" w:rsidRDefault="006D7D0A" w:rsidP="006D7D0A">
            <w:pPr>
              <w:spacing w:line="320" w:lineRule="exact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381</w:t>
            </w:r>
          </w:p>
        </w:tc>
      </w:tr>
      <w:tr w:rsidR="00C16513" w:rsidRPr="00D26525" w14:paraId="66522352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CF964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4D7D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Zahl der Wähler (B)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19E4A" w14:textId="760D729B" w:rsidR="00C16513" w:rsidRPr="00D26525" w:rsidRDefault="006D7D0A" w:rsidP="006D7D0A">
            <w:pPr>
              <w:spacing w:line="320" w:lineRule="exact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2</w:t>
            </w:r>
            <w:r w:rsidR="009A4704">
              <w:rPr>
                <w:rFonts w:ascii="Arial" w:hAnsi="Arial"/>
                <w:snapToGrid w:val="0"/>
                <w:sz w:val="18"/>
                <w:szCs w:val="18"/>
              </w:rPr>
              <w:t>6</w:t>
            </w:r>
            <w:r w:rsidR="007543F3">
              <w:rPr>
                <w:rFonts w:ascii="Arial" w:hAnsi="Arial"/>
                <w:snapToGrid w:val="0"/>
                <w:sz w:val="18"/>
                <w:szCs w:val="18"/>
              </w:rPr>
              <w:t>8</w:t>
            </w:r>
          </w:p>
        </w:tc>
      </w:tr>
      <w:tr w:rsidR="00C16513" w:rsidRPr="00D26525" w14:paraId="13134B7A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1E198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7822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Zahl der ungültigen Stimmzettel (C)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58A30" w14:textId="10B815D0" w:rsidR="00C16513" w:rsidRPr="00D26525" w:rsidRDefault="00E3203A" w:rsidP="006D7D0A">
            <w:pPr>
              <w:spacing w:line="320" w:lineRule="exact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8</w:t>
            </w:r>
          </w:p>
        </w:tc>
      </w:tr>
      <w:tr w:rsidR="00C16513" w:rsidRPr="00D26525" w14:paraId="545F80C6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33A7F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F64D" w14:textId="77777777" w:rsidR="00C16513" w:rsidRPr="00D26525" w:rsidRDefault="00C16513" w:rsidP="0095134C">
            <w:pPr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Zahl der gültigen Stimmzettel (D)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0AB7B" w14:textId="72D2B870" w:rsidR="00C16513" w:rsidRPr="00D26525" w:rsidRDefault="00E3203A" w:rsidP="006D7D0A">
            <w:pPr>
              <w:spacing w:line="320" w:lineRule="exact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259</w:t>
            </w:r>
          </w:p>
        </w:tc>
      </w:tr>
      <w:tr w:rsidR="00866EC8" w:rsidRPr="00D26525" w14:paraId="62600030" w14:textId="77777777"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05C4" w14:textId="68A1468E" w:rsidR="00866EC8" w:rsidRPr="00D26525" w:rsidRDefault="00866EC8" w:rsidP="0095134C">
            <w:pPr>
              <w:tabs>
                <w:tab w:val="left" w:pos="113"/>
                <w:tab w:val="left" w:pos="397"/>
                <w:tab w:val="left" w:leader="dot" w:pos="8222"/>
                <w:tab w:val="left" w:pos="8505"/>
                <w:tab w:val="left" w:leader="underscore" w:pos="9923"/>
              </w:tabs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ab/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283E" w14:textId="77777777" w:rsidR="00866EC8" w:rsidRPr="00D26525" w:rsidRDefault="00866EC8" w:rsidP="0095134C">
            <w:pPr>
              <w:tabs>
                <w:tab w:val="left" w:pos="113"/>
                <w:tab w:val="left" w:pos="397"/>
                <w:tab w:val="left" w:leader="dot" w:pos="8222"/>
                <w:tab w:val="left" w:pos="8505"/>
                <w:tab w:val="left" w:leader="underscore" w:pos="9923"/>
              </w:tabs>
              <w:spacing w:line="320" w:lineRule="exact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Zahl der gültigen Stimmen (E)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285B2" w14:textId="658FB963" w:rsidR="00866EC8" w:rsidRPr="00D26525" w:rsidRDefault="006D7D0A" w:rsidP="0095134C">
            <w:pPr>
              <w:tabs>
                <w:tab w:val="left" w:pos="113"/>
                <w:tab w:val="left" w:pos="397"/>
                <w:tab w:val="left" w:leader="dot" w:pos="8222"/>
                <w:tab w:val="left" w:pos="8505"/>
                <w:tab w:val="left" w:leader="underscore" w:pos="9923"/>
              </w:tabs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       1521</w:t>
            </w:r>
          </w:p>
        </w:tc>
      </w:tr>
    </w:tbl>
    <w:p w14:paraId="47AE87E9" w14:textId="55C80852" w:rsidR="008E06B4" w:rsidRPr="00034391" w:rsidRDefault="00906E75" w:rsidP="008E06B4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rPr>
          <w:rFonts w:ascii="Arial" w:hAnsi="Arial"/>
          <w:snapToGrid w:val="0"/>
          <w:sz w:val="12"/>
          <w:szCs w:val="12"/>
        </w:rPr>
      </w:pPr>
      <w:r w:rsidRPr="00034391"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0440EB6" wp14:editId="3DF52E50">
                <wp:simplePos x="0" y="0"/>
                <wp:positionH relativeFrom="column">
                  <wp:posOffset>-520065</wp:posOffset>
                </wp:positionH>
                <wp:positionV relativeFrom="page">
                  <wp:posOffset>9149715</wp:posOffset>
                </wp:positionV>
                <wp:extent cx="313055" cy="841375"/>
                <wp:effectExtent l="3810" t="0" r="0" b="63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E6C7" w14:textId="77777777" w:rsidR="008E06B4" w:rsidRDefault="008E06B4" w:rsidP="008E06B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08/022/4522/28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40EB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0.95pt;margin-top:720.45pt;width:24.65pt;height:6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" filled="f" stroked="f">
                <v:textbox style="layout-flow:vertical;mso-layout-flow-alt:bottom-to-top">
                  <w:txbxContent>
                    <w:p w14:paraId="1824E6C7" w14:textId="77777777" w:rsidR="008E06B4" w:rsidRDefault="008E06B4" w:rsidP="008E06B4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08/022/4522/28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34391"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1FE96DF" wp14:editId="1EEE9A64">
                <wp:simplePos x="0" y="0"/>
                <wp:positionH relativeFrom="column">
                  <wp:posOffset>-520065</wp:posOffset>
                </wp:positionH>
                <wp:positionV relativeFrom="page">
                  <wp:posOffset>7663815</wp:posOffset>
                </wp:positionV>
                <wp:extent cx="443865" cy="1645920"/>
                <wp:effectExtent l="381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4CA40" w14:textId="4F945CEF" w:rsidR="008E06B4" w:rsidRDefault="008E06B4" w:rsidP="008E06B4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W. Kohlhammer G</w:t>
                            </w:r>
                            <w:r w:rsidR="005E6936">
                              <w:rPr>
                                <w:rFonts w:ascii="Arial" w:hAnsi="Arial"/>
                                <w:sz w:val="12"/>
                              </w:rPr>
                              <w:t xml:space="preserve">mbH   </w:t>
                            </w:r>
                            <w:proofErr w:type="gramStart"/>
                            <w:r w:rsidR="005E6936">
                              <w:rPr>
                                <w:rFonts w:ascii="Arial" w:hAnsi="Arial"/>
                                <w:sz w:val="12"/>
                              </w:rPr>
                              <w:t xml:space="preserve">   (</w:t>
                            </w:r>
                            <w:proofErr w:type="gramEnd"/>
                            <w:r w:rsidR="00E83D8F">
                              <w:rPr>
                                <w:rFonts w:ascii="Arial" w:hAnsi="Arial"/>
                                <w:sz w:val="12"/>
                              </w:rPr>
                              <w:t>24</w:t>
                            </w:r>
                            <w:r w:rsidR="002F41E7">
                              <w:rPr>
                                <w:rFonts w:ascii="Arial" w:hAnsi="Arial"/>
                                <w:sz w:val="12"/>
                              </w:rPr>
                              <w:t>01</w:t>
                            </w:r>
                            <w:r w:rsidR="00AD5608">
                              <w:rPr>
                                <w:rFonts w:ascii="Arial" w:hAnsi="Arial"/>
                                <w:sz w:val="12"/>
                              </w:rPr>
                              <w:t>0</w:t>
                            </w:r>
                            <w:r w:rsidR="00AE314A">
                              <w:rPr>
                                <w:rFonts w:ascii="Arial" w:hAnsi="Arial"/>
                                <w:sz w:val="12"/>
                              </w:rPr>
                              <w:t>)</w:t>
                            </w:r>
                          </w:p>
                          <w:p w14:paraId="79E1DCF9" w14:textId="77777777" w:rsidR="00821417" w:rsidRDefault="008E06B4" w:rsidP="008E06B4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Deutscher Gemeindeverlag GmbH</w:t>
                            </w:r>
                          </w:p>
                          <w:p w14:paraId="3EEFCB99" w14:textId="4B89A092" w:rsidR="008E06B4" w:rsidRDefault="008E06B4" w:rsidP="008E06B4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www.kohlhammer.de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96DF" id="Text Box 20" o:spid="_x0000_s1027" type="#_x0000_t202" style="position:absolute;margin-left:-40.95pt;margin-top:603.45pt;width:34.95pt;height:1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" filled="f" stroked="f">
                <v:textbox style="layout-flow:vertical;mso-layout-flow-alt:bottom-to-top">
                  <w:txbxContent>
                    <w:p w14:paraId="1AA4CA40" w14:textId="4F945CEF" w:rsidR="008E06B4" w:rsidRDefault="008E06B4" w:rsidP="008E06B4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W. Kohlhammer G</w:t>
                      </w:r>
                      <w:r w:rsidR="005E6936">
                        <w:rPr>
                          <w:rFonts w:ascii="Arial" w:hAnsi="Arial"/>
                          <w:sz w:val="12"/>
                        </w:rPr>
                        <w:t xml:space="preserve">mbH   </w:t>
                      </w:r>
                      <w:proofErr w:type="gramStart"/>
                      <w:r w:rsidR="005E6936">
                        <w:rPr>
                          <w:rFonts w:ascii="Arial" w:hAnsi="Arial"/>
                          <w:sz w:val="12"/>
                        </w:rPr>
                        <w:t xml:space="preserve">   (</w:t>
                      </w:r>
                      <w:proofErr w:type="gramEnd"/>
                      <w:r w:rsidR="00E83D8F">
                        <w:rPr>
                          <w:rFonts w:ascii="Arial" w:hAnsi="Arial"/>
                          <w:sz w:val="12"/>
                        </w:rPr>
                        <w:t>24</w:t>
                      </w:r>
                      <w:r w:rsidR="002F41E7">
                        <w:rPr>
                          <w:rFonts w:ascii="Arial" w:hAnsi="Arial"/>
                          <w:sz w:val="12"/>
                        </w:rPr>
                        <w:t>01</w:t>
                      </w:r>
                      <w:r w:rsidR="00AD5608">
                        <w:rPr>
                          <w:rFonts w:ascii="Arial" w:hAnsi="Arial"/>
                          <w:sz w:val="12"/>
                        </w:rPr>
                        <w:t>0</w:t>
                      </w:r>
                      <w:r w:rsidR="00AE314A">
                        <w:rPr>
                          <w:rFonts w:ascii="Arial" w:hAnsi="Arial"/>
                          <w:sz w:val="12"/>
                        </w:rPr>
                        <w:t>)</w:t>
                      </w:r>
                    </w:p>
                    <w:p w14:paraId="79E1DCF9" w14:textId="77777777" w:rsidR="00821417" w:rsidRDefault="008E06B4" w:rsidP="008E06B4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Deutscher Gemeindeverlag GmbH</w:t>
                      </w:r>
                    </w:p>
                    <w:p w14:paraId="3EEFCB99" w14:textId="4B89A092" w:rsidR="008E06B4" w:rsidRDefault="008E06B4" w:rsidP="008E06B4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www.kohlhammer.de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DA0C645" w14:textId="2DC558CB" w:rsidR="00D455CA" w:rsidRPr="00D26525" w:rsidRDefault="006D7D0A" w:rsidP="002F7EC6">
      <w:pPr>
        <w:tabs>
          <w:tab w:val="left" w:pos="0"/>
          <w:tab w:val="left" w:pos="397"/>
          <w:tab w:val="left" w:leader="dot" w:pos="8222"/>
          <w:tab w:val="left" w:pos="8505"/>
          <w:tab w:val="left" w:leader="underscore" w:pos="9923"/>
        </w:tabs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</w:rPr>
        <w:t>2</w:t>
      </w:r>
      <w:r w:rsidR="002F7EC6" w:rsidRPr="00034391">
        <w:rPr>
          <w:rFonts w:ascii="Arial" w:hAnsi="Arial"/>
          <w:snapToGrid w:val="0"/>
        </w:rPr>
        <w:t>.</w:t>
      </w:r>
      <w:r w:rsidR="002F7EC6" w:rsidRPr="00D26525">
        <w:rPr>
          <w:rFonts w:ascii="Arial" w:hAnsi="Arial"/>
          <w:snapToGrid w:val="0"/>
          <w:sz w:val="18"/>
          <w:szCs w:val="18"/>
        </w:rPr>
        <w:tab/>
      </w:r>
      <w:r w:rsidR="00D455CA" w:rsidRPr="00D26525">
        <w:rPr>
          <w:rFonts w:ascii="Arial" w:hAnsi="Arial"/>
          <w:snapToGrid w:val="0"/>
          <w:sz w:val="18"/>
          <w:szCs w:val="18"/>
        </w:rPr>
        <w:t>Auf die einzelne</w:t>
      </w:r>
      <w:r w:rsidR="00643E09" w:rsidRPr="00D26525">
        <w:rPr>
          <w:rFonts w:ascii="Arial" w:hAnsi="Arial"/>
          <w:snapToGrid w:val="0"/>
          <w:sz w:val="18"/>
          <w:szCs w:val="18"/>
        </w:rPr>
        <w:t>(</w:t>
      </w:r>
      <w:r w:rsidR="00D455CA" w:rsidRPr="00D26525">
        <w:rPr>
          <w:rFonts w:ascii="Arial" w:hAnsi="Arial"/>
          <w:snapToGrid w:val="0"/>
          <w:sz w:val="18"/>
          <w:szCs w:val="18"/>
        </w:rPr>
        <w:t>n</w:t>
      </w:r>
      <w:r w:rsidR="00643E09" w:rsidRPr="00D26525">
        <w:rPr>
          <w:rFonts w:ascii="Arial" w:hAnsi="Arial"/>
          <w:snapToGrid w:val="0"/>
          <w:sz w:val="18"/>
          <w:szCs w:val="18"/>
        </w:rPr>
        <w:t>)</w:t>
      </w:r>
      <w:r w:rsidR="00643E09" w:rsidRPr="00D26525">
        <w:rPr>
          <w:rFonts w:ascii="Arial" w:hAnsi="Arial"/>
          <w:b/>
          <w:snapToGrid w:val="0"/>
          <w:sz w:val="18"/>
          <w:szCs w:val="18"/>
        </w:rPr>
        <w:t xml:space="preserve"> </w:t>
      </w:r>
      <w:r w:rsidR="00D455CA" w:rsidRPr="00D26525">
        <w:rPr>
          <w:rFonts w:ascii="Arial" w:hAnsi="Arial"/>
          <w:b/>
          <w:snapToGrid w:val="0"/>
          <w:sz w:val="18"/>
          <w:szCs w:val="18"/>
        </w:rPr>
        <w:t>Bewerber</w:t>
      </w:r>
      <w:r w:rsidR="00FE64A4" w:rsidRPr="00D26525">
        <w:rPr>
          <w:rFonts w:ascii="Arial" w:hAnsi="Arial"/>
          <w:b/>
          <w:snapToGrid w:val="0"/>
          <w:sz w:val="18"/>
          <w:szCs w:val="18"/>
        </w:rPr>
        <w:t xml:space="preserve"> </w:t>
      </w:r>
      <w:r w:rsidR="00D455CA" w:rsidRPr="00D26525">
        <w:rPr>
          <w:rFonts w:ascii="Arial" w:hAnsi="Arial"/>
          <w:b/>
          <w:snapToGrid w:val="0"/>
          <w:sz w:val="18"/>
          <w:szCs w:val="18"/>
        </w:rPr>
        <w:t>/</w:t>
      </w:r>
      <w:r w:rsidR="00FE64A4" w:rsidRPr="00D26525">
        <w:rPr>
          <w:rFonts w:ascii="Arial" w:hAnsi="Arial"/>
          <w:b/>
          <w:snapToGrid w:val="0"/>
          <w:sz w:val="18"/>
          <w:szCs w:val="18"/>
        </w:rPr>
        <w:t xml:space="preserve"> </w:t>
      </w:r>
      <w:r w:rsidR="00D455CA" w:rsidRPr="00D26525">
        <w:rPr>
          <w:rFonts w:ascii="Arial" w:hAnsi="Arial"/>
          <w:b/>
          <w:snapToGrid w:val="0"/>
          <w:sz w:val="18"/>
          <w:szCs w:val="18"/>
        </w:rPr>
        <w:t>Bewerberin</w:t>
      </w:r>
      <w:r w:rsidR="00D455CA" w:rsidRPr="00D26525">
        <w:rPr>
          <w:rFonts w:ascii="Arial" w:hAnsi="Arial"/>
          <w:snapToGrid w:val="0"/>
          <w:sz w:val="18"/>
          <w:szCs w:val="18"/>
        </w:rPr>
        <w:t xml:space="preserve"> entfallen</w:t>
      </w:r>
    </w:p>
    <w:p w14:paraId="6BE309A0" w14:textId="77777777" w:rsidR="00D455CA" w:rsidRPr="00D26525" w:rsidRDefault="00D455CA" w:rsidP="00D455CA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rPr>
          <w:rFonts w:ascii="Arial" w:hAnsi="Arial"/>
          <w:snapToGrid w:val="0"/>
          <w:sz w:val="18"/>
          <w:szCs w:val="18"/>
        </w:rPr>
      </w:pPr>
    </w:p>
    <w:tbl>
      <w:tblPr>
        <w:tblW w:w="1028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7337"/>
        <w:gridCol w:w="1071"/>
        <w:gridCol w:w="1454"/>
      </w:tblGrid>
      <w:tr w:rsidR="00D455CA" w:rsidRPr="00D26525" w14:paraId="198BF35C" w14:textId="77777777" w:rsidTr="007A572C">
        <w:trPr>
          <w:trHeight w:val="454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7FF520AE" w14:textId="3CF72FB6" w:rsidR="00D455CA" w:rsidRPr="00D26525" w:rsidRDefault="00D455CA" w:rsidP="00AB126E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79F3A03A" w14:textId="77777777" w:rsidR="00D455CA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1256DC5D" w14:textId="77777777" w:rsidR="00D455CA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2950A90A" w14:textId="77777777" w:rsidR="00D455CA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1671A287" w14:textId="77777777" w:rsidR="00D455CA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3B7125A9" w14:textId="51332F32" w:rsidR="00D455CA" w:rsidRPr="00D26525" w:rsidRDefault="0067705F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Dautmergen</w:t>
            </w:r>
          </w:p>
          <w:p w14:paraId="7EBEA054" w14:textId="53F99DE6" w:rsidR="00D455CA" w:rsidRPr="00D26525" w:rsidRDefault="00D455CA" w:rsidP="00AB126E">
            <w:pPr>
              <w:tabs>
                <w:tab w:val="left" w:pos="113"/>
                <w:tab w:val="left" w:pos="397"/>
                <w:tab w:val="left" w:leader="dot" w:pos="8222"/>
                <w:tab w:val="left" w:pos="8505"/>
                <w:tab w:val="left" w:leader="underscore" w:pos="9923"/>
              </w:tabs>
              <w:rPr>
                <w:rFonts w:ascii="Arial" w:hAnsi="Arial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Bewerber / Bewerberin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219B1D8" w14:textId="77777777" w:rsidR="00D455CA" w:rsidRPr="00D26525" w:rsidRDefault="00D455CA" w:rsidP="00AB126E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gültige</w:t>
            </w:r>
          </w:p>
          <w:p w14:paraId="5EC8AB12" w14:textId="77777777" w:rsidR="00D455CA" w:rsidRPr="00D26525" w:rsidRDefault="00D455CA" w:rsidP="00AB126E">
            <w:pPr>
              <w:tabs>
                <w:tab w:val="left" w:pos="113"/>
                <w:tab w:val="left" w:pos="397"/>
                <w:tab w:val="left" w:leader="dot" w:pos="8222"/>
                <w:tab w:val="left" w:pos="8505"/>
                <w:tab w:val="left" w:leader="underscore" w:pos="9923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Stimmen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357B844" w14:textId="77777777" w:rsidR="00757CC1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Bewerber /</w:t>
            </w:r>
          </w:p>
          <w:p w14:paraId="6744E3AA" w14:textId="77777777" w:rsidR="00D455CA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Bewerberin ist</w:t>
            </w:r>
          </w:p>
          <w:p w14:paraId="58DEDE3A" w14:textId="77777777" w:rsidR="00D455CA" w:rsidRPr="00D26525" w:rsidRDefault="00D455CA" w:rsidP="00AB126E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- gewählt (G)</w:t>
            </w:r>
          </w:p>
          <w:p w14:paraId="79003F5E" w14:textId="77777777" w:rsidR="00D455CA" w:rsidRPr="00D26525" w:rsidRDefault="00D455CA" w:rsidP="00AB126E">
            <w:pPr>
              <w:tabs>
                <w:tab w:val="left" w:pos="113"/>
                <w:tab w:val="left" w:pos="397"/>
                <w:tab w:val="left" w:leader="dot" w:pos="8222"/>
                <w:tab w:val="left" w:pos="8505"/>
                <w:tab w:val="left" w:leader="underscore" w:pos="9923"/>
              </w:tabs>
              <w:rPr>
                <w:rFonts w:ascii="Arial" w:hAnsi="Arial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- Ersatzperson (E)</w:t>
            </w:r>
          </w:p>
        </w:tc>
      </w:tr>
      <w:tr w:rsidR="007A572C" w:rsidRPr="00D26525" w14:paraId="063719DD" w14:textId="77777777" w:rsidTr="007A572C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03CDCA" w14:textId="0FD42818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Holzer Verena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, Dautmergen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FA8F29" w14:textId="42BDCD19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52C407" w14:textId="6200D293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5409C317" w14:textId="77777777" w:rsidTr="007A572C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CE151A" w14:textId="45ED468B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Banholzer Christine,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C52A6" w14:textId="3307D850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227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CB79BA" w14:textId="4F02423D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7EDF0424" w14:textId="77777777" w:rsidTr="00DD000D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5E0A6CA3" w14:textId="454154ED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Gauß Olaf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6981C" w14:textId="1816BFF3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225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1F363D6B" w14:textId="3BCE956F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30E07321" w14:textId="77777777" w:rsidTr="00DD000D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0F206400" w14:textId="227CDA70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Wager Tobias,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91B08" w14:textId="422CBEA8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223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3A7EE33D" w14:textId="499B188F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41707841" w14:textId="77777777" w:rsidTr="00DD000D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77572268" w14:textId="7FC433DA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Steinke Thomas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FE5F1" w14:textId="59321423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211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16B539A0" w14:textId="5E5DD667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0EF4D699" w14:textId="77777777" w:rsidTr="00DD000D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177AC753" w14:textId="6B4BAEB9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Kraft Eckard,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68EF" w14:textId="5A0E4CEF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3AEF71FD" w14:textId="71AA5772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575422D9" w14:textId="77777777" w:rsidTr="00DD000D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54EDDD89" w14:textId="098EAE29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Kraft Marian</w:t>
            </w:r>
            <w:r w:rsidR="00622463">
              <w:rPr>
                <w:rFonts w:ascii="Arial" w:hAnsi="Arial"/>
                <w:snapToGrid w:val="0"/>
                <w:sz w:val="18"/>
                <w:szCs w:val="18"/>
              </w:rPr>
              <w:t>, Dautmergen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8B5EC" w14:textId="34E470D5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1A4800D1" w14:textId="3AC96256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6F63C8CD" w14:textId="77777777" w:rsidTr="00DD000D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51C9BF44" w14:textId="752100EB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Wager Sandra 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B64C7" w14:textId="48DFBEDF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0715EE4E" w14:textId="4AAA3AD1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G</w:t>
            </w:r>
          </w:p>
        </w:tc>
      </w:tr>
      <w:tr w:rsidR="007A572C" w:rsidRPr="00D26525" w14:paraId="581382EF" w14:textId="77777777" w:rsidTr="00907804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6C29C246" w14:textId="319ADEB0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26525">
              <w:rPr>
                <w:rFonts w:ascii="Arial" w:hAnsi="Arial"/>
                <w:snapToGrid w:val="0"/>
                <w:sz w:val="18"/>
                <w:szCs w:val="18"/>
              </w:rPr>
              <w:t>Mocker</w:t>
            </w:r>
            <w:proofErr w:type="spellEnd"/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 Sven 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EEE0B" w14:textId="3D975E3F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6CCEE426" w14:textId="5D80418A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6ACD46C4" w14:textId="77777777" w:rsidTr="00907804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4B4B6659" w14:textId="2597C648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Alf Luca 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24837" w14:textId="3FA23700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3AB91E54" w14:textId="4D24C913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4EFE5DAD" w14:textId="77777777" w:rsidTr="00907804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bottom w:val="nil"/>
              <w:right w:val="nil"/>
            </w:tcBorders>
            <w:vAlign w:val="bottom"/>
          </w:tcPr>
          <w:p w14:paraId="6A744305" w14:textId="6170550C" w:rsidR="007A572C" w:rsidRPr="00D26525" w:rsidRDefault="007A572C" w:rsidP="007A572C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D26525">
              <w:rPr>
                <w:rFonts w:ascii="Arial" w:hAnsi="Arial"/>
                <w:snapToGrid w:val="0"/>
                <w:sz w:val="18"/>
                <w:szCs w:val="18"/>
              </w:rPr>
              <w:t>Kreischer</w:t>
            </w:r>
            <w:proofErr w:type="spellEnd"/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 Manuel</w:t>
            </w:r>
            <w:r w:rsidRPr="00D26525">
              <w:rPr>
                <w:sz w:val="18"/>
                <w:szCs w:val="18"/>
              </w:rPr>
              <w:t xml:space="preserve"> </w:t>
            </w: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BFF1F" w14:textId="4D6828BD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  <w:vAlign w:val="bottom"/>
          </w:tcPr>
          <w:p w14:paraId="5DB6F5BE" w14:textId="7366C483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364A845C" w14:textId="77777777" w:rsidTr="00907804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333A0F" w14:textId="441C4157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26525">
              <w:rPr>
                <w:rFonts w:ascii="Arial" w:hAnsi="Arial"/>
                <w:snapToGrid w:val="0"/>
                <w:sz w:val="18"/>
                <w:szCs w:val="18"/>
              </w:rPr>
              <w:t>Jenter</w:t>
            </w:r>
            <w:proofErr w:type="spellEnd"/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 Ulrich 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73B79" w14:textId="620DDEB9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16B9F" w14:textId="2A861EFE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05B4EE93" w14:textId="77777777" w:rsidTr="00907804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E683D5" w14:textId="20F7AF3A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Ohnmacht Benjamin 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C77DD" w14:textId="614EEAA8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6F524B" w14:textId="2B8D0D38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1085CE7C" w14:textId="77777777" w:rsidTr="00C42A75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22E689" w14:textId="597CE1F3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napToGrid w:val="0"/>
                <w:sz w:val="18"/>
                <w:szCs w:val="18"/>
              </w:rPr>
              <w:t>Mocker</w:t>
            </w:r>
            <w:proofErr w:type="spellEnd"/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Julia </w:t>
            </w: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0137" w14:textId="26F51AE5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82871B" w14:textId="24158116" w:rsidR="007A572C" w:rsidRPr="00D26525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45E166AD" w14:textId="77777777" w:rsidTr="00C42A75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CDED99" w14:textId="66359012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napToGrid w:val="0"/>
                <w:sz w:val="18"/>
                <w:szCs w:val="18"/>
              </w:rPr>
              <w:t>Kreischer</w:t>
            </w:r>
            <w:proofErr w:type="spellEnd"/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Jürgen </w:t>
            </w: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B975" w14:textId="2FE4E179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77A427" w14:textId="7AAABE1D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393BB0D6" w14:textId="77777777" w:rsidTr="00C42A75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717D56" w14:textId="2145B788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Keck Petra </w:t>
            </w: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(Los Entscheid), Dautmergen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30B8" w14:textId="0A9E9A13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73F2EF" w14:textId="01899130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E</w:t>
            </w:r>
          </w:p>
        </w:tc>
      </w:tr>
      <w:tr w:rsidR="007A572C" w:rsidRPr="00D26525" w14:paraId="5064C7AD" w14:textId="77777777" w:rsidTr="00C42A75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2D514D" w14:textId="77777777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4F081" w14:textId="77777777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DB76AD" w14:textId="77777777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A572C" w:rsidRPr="00D26525" w14:paraId="0117244A" w14:textId="77777777" w:rsidTr="00C42A75">
        <w:trPr>
          <w:gridBefore w:val="1"/>
          <w:wBefore w:w="420" w:type="dxa"/>
          <w:trHeight w:val="190"/>
        </w:trPr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E767FC" w14:textId="6B13C809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Weitere 55 Personen aus Dautmergen erhielten zwischen 1 und 3 Stimmen, insgesamt somit weitere 91 Stimmen.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D2B61" w14:textId="77777777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5F364" w14:textId="77777777" w:rsidR="007A572C" w:rsidRDefault="007A572C" w:rsidP="007A572C">
            <w:pPr>
              <w:spacing w:before="60" w:after="60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</w:tbl>
    <w:p w14:paraId="7E370F75" w14:textId="77777777" w:rsidR="00757CC1" w:rsidRPr="00D26525" w:rsidRDefault="00757CC1" w:rsidP="000F66C7">
      <w:pPr>
        <w:tabs>
          <w:tab w:val="left" w:pos="113"/>
          <w:tab w:val="left" w:pos="397"/>
        </w:tabs>
        <w:rPr>
          <w:rFonts w:ascii="Arial" w:hAnsi="Arial"/>
          <w:snapToGrid w:val="0"/>
          <w:sz w:val="18"/>
          <w:szCs w:val="18"/>
        </w:rPr>
      </w:pPr>
    </w:p>
    <w:p w14:paraId="6A72E677" w14:textId="73053372" w:rsidR="00D455CA" w:rsidRPr="00D26525" w:rsidRDefault="00D455CA" w:rsidP="00D455CA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jc w:val="both"/>
        <w:rPr>
          <w:rFonts w:ascii="Arial" w:hAnsi="Arial"/>
          <w:snapToGrid w:val="0"/>
          <w:sz w:val="16"/>
          <w:szCs w:val="16"/>
        </w:rPr>
      </w:pPr>
      <w:r w:rsidRPr="00D26525">
        <w:rPr>
          <w:rFonts w:ascii="Arial" w:hAnsi="Arial"/>
          <w:snapToGrid w:val="0"/>
          <w:sz w:val="16"/>
          <w:szCs w:val="16"/>
        </w:rPr>
        <w:t xml:space="preserve">Gegen die Wahl(en) kann </w:t>
      </w:r>
      <w:r w:rsidRPr="00D26525">
        <w:rPr>
          <w:rFonts w:ascii="Arial" w:hAnsi="Arial"/>
          <w:b/>
          <w:snapToGrid w:val="0"/>
          <w:sz w:val="16"/>
          <w:szCs w:val="16"/>
        </w:rPr>
        <w:t xml:space="preserve">binnen einer Woche </w:t>
      </w:r>
      <w:r w:rsidRPr="00D26525">
        <w:rPr>
          <w:rFonts w:ascii="Arial" w:hAnsi="Arial"/>
          <w:snapToGrid w:val="0"/>
          <w:sz w:val="16"/>
          <w:szCs w:val="16"/>
        </w:rPr>
        <w:t>nach der öffentlichen Bekanntmachung des Wahlergebnisses von jedem</w:t>
      </w:r>
      <w:r w:rsidR="009E5EA8" w:rsidRPr="00D26525">
        <w:rPr>
          <w:rFonts w:ascii="Arial" w:hAnsi="Arial"/>
          <w:snapToGrid w:val="0"/>
          <w:sz w:val="16"/>
          <w:szCs w:val="16"/>
        </w:rPr>
        <w:t xml:space="preserve"> </w:t>
      </w:r>
      <w:r w:rsidRPr="00D26525">
        <w:rPr>
          <w:rFonts w:ascii="Arial" w:hAnsi="Arial"/>
          <w:snapToGrid w:val="0"/>
          <w:sz w:val="16"/>
          <w:szCs w:val="16"/>
        </w:rPr>
        <w:t>Wahlberechtigten und jedem Bewerber</w:t>
      </w:r>
      <w:r w:rsidR="00381B8A" w:rsidRPr="00D26525">
        <w:rPr>
          <w:rFonts w:ascii="Arial" w:hAnsi="Arial"/>
          <w:snapToGrid w:val="0"/>
          <w:sz w:val="16"/>
          <w:szCs w:val="16"/>
        </w:rPr>
        <w:t>/jeder Bewerberin</w:t>
      </w:r>
      <w:r w:rsidRPr="00D26525">
        <w:rPr>
          <w:rFonts w:ascii="Arial" w:hAnsi="Arial"/>
          <w:snapToGrid w:val="0"/>
          <w:sz w:val="16"/>
          <w:szCs w:val="16"/>
        </w:rPr>
        <w:t xml:space="preserve"> </w:t>
      </w:r>
      <w:r w:rsidRPr="00D26525">
        <w:rPr>
          <w:rFonts w:ascii="Arial" w:hAnsi="Arial"/>
          <w:b/>
          <w:snapToGrid w:val="0"/>
          <w:sz w:val="16"/>
          <w:szCs w:val="16"/>
        </w:rPr>
        <w:t>Einspruch</w:t>
      </w:r>
      <w:r w:rsidRPr="00D26525">
        <w:rPr>
          <w:rFonts w:ascii="Arial" w:hAnsi="Arial"/>
          <w:snapToGrid w:val="0"/>
          <w:sz w:val="16"/>
          <w:szCs w:val="16"/>
        </w:rPr>
        <w:t xml:space="preserve"> erhoben werden beim</w:t>
      </w:r>
      <w:r w:rsidR="00223589" w:rsidRPr="00D26525">
        <w:rPr>
          <w:rFonts w:ascii="Arial" w:hAnsi="Arial"/>
          <w:snapToGrid w:val="0"/>
          <w:sz w:val="16"/>
          <w:szCs w:val="16"/>
        </w:rPr>
        <w:t xml:space="preserve"> </w:t>
      </w:r>
      <w:r w:rsidR="007A572C">
        <w:rPr>
          <w:rFonts w:ascii="Arial" w:hAnsi="Arial"/>
          <w:snapToGrid w:val="0"/>
          <w:sz w:val="16"/>
          <w:szCs w:val="16"/>
        </w:rPr>
        <w:t>Landratsamt Zollernalbkreis, Hirschbergstraße 29, 72336 Balingen.</w:t>
      </w:r>
    </w:p>
    <w:p w14:paraId="4FD302B9" w14:textId="69151D30" w:rsidR="00D455CA" w:rsidRPr="00D26525" w:rsidRDefault="00D455CA" w:rsidP="00D455CA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jc w:val="both"/>
        <w:rPr>
          <w:rFonts w:ascii="Arial" w:hAnsi="Arial"/>
          <w:snapToGrid w:val="0"/>
          <w:sz w:val="16"/>
          <w:szCs w:val="16"/>
        </w:rPr>
      </w:pPr>
      <w:r w:rsidRPr="00D26525">
        <w:rPr>
          <w:rFonts w:ascii="Arial" w:hAnsi="Arial"/>
          <w:snapToGrid w:val="0"/>
          <w:sz w:val="16"/>
          <w:szCs w:val="16"/>
        </w:rPr>
        <w:t xml:space="preserve">Der Einspruch </w:t>
      </w:r>
      <w:r w:rsidR="00CC5A61" w:rsidRPr="00D26525">
        <w:rPr>
          <w:rFonts w:ascii="Arial" w:hAnsi="Arial"/>
          <w:snapToGrid w:val="0"/>
          <w:sz w:val="16"/>
          <w:szCs w:val="16"/>
        </w:rPr>
        <w:t>einer Wahlberechtigten/</w:t>
      </w:r>
      <w:r w:rsidRPr="00D26525">
        <w:rPr>
          <w:rFonts w:ascii="Arial" w:hAnsi="Arial"/>
          <w:snapToGrid w:val="0"/>
          <w:sz w:val="16"/>
          <w:szCs w:val="16"/>
        </w:rPr>
        <w:t>eines</w:t>
      </w:r>
      <w:r w:rsidR="009E5EA8" w:rsidRPr="00D26525">
        <w:rPr>
          <w:rFonts w:ascii="Arial" w:hAnsi="Arial"/>
          <w:snapToGrid w:val="0"/>
          <w:sz w:val="16"/>
          <w:szCs w:val="16"/>
        </w:rPr>
        <w:t xml:space="preserve"> </w:t>
      </w:r>
      <w:r w:rsidRPr="00D26525">
        <w:rPr>
          <w:rFonts w:ascii="Arial" w:hAnsi="Arial"/>
          <w:snapToGrid w:val="0"/>
          <w:sz w:val="16"/>
          <w:szCs w:val="16"/>
        </w:rPr>
        <w:t>Wahlberechtigten und</w:t>
      </w:r>
      <w:r w:rsidR="00CC5A61" w:rsidRPr="00D26525">
        <w:rPr>
          <w:rFonts w:ascii="Arial" w:hAnsi="Arial"/>
          <w:snapToGrid w:val="0"/>
          <w:sz w:val="16"/>
          <w:szCs w:val="16"/>
        </w:rPr>
        <w:t xml:space="preserve"> einer Bewerberin/</w:t>
      </w:r>
      <w:r w:rsidRPr="00D26525">
        <w:rPr>
          <w:rFonts w:ascii="Arial" w:hAnsi="Arial"/>
          <w:snapToGrid w:val="0"/>
          <w:sz w:val="16"/>
          <w:szCs w:val="16"/>
        </w:rPr>
        <w:t xml:space="preserve">eines Bewerbers, </w:t>
      </w:r>
      <w:r w:rsidR="00AE4299" w:rsidRPr="00D26525">
        <w:rPr>
          <w:rFonts w:ascii="Arial" w:hAnsi="Arial"/>
          <w:snapToGrid w:val="0"/>
          <w:sz w:val="16"/>
          <w:szCs w:val="16"/>
        </w:rPr>
        <w:t>die/</w:t>
      </w:r>
      <w:r w:rsidRPr="00D26525">
        <w:rPr>
          <w:rFonts w:ascii="Arial" w:hAnsi="Arial"/>
          <w:snapToGrid w:val="0"/>
          <w:sz w:val="16"/>
          <w:szCs w:val="16"/>
        </w:rPr>
        <w:t>der nicht die Verletzung eigener Rechte geltend macht, ist nur zulässig, wenn ihm mindestens</w:t>
      </w:r>
    </w:p>
    <w:p w14:paraId="6D1C457A" w14:textId="77777777" w:rsidR="00D455CA" w:rsidRPr="00D26525" w:rsidRDefault="00D455CA" w:rsidP="00D455CA">
      <w:pPr>
        <w:tabs>
          <w:tab w:val="left" w:pos="113"/>
          <w:tab w:val="left" w:pos="397"/>
          <w:tab w:val="left" w:leader="dot" w:pos="8222"/>
          <w:tab w:val="left" w:pos="8505"/>
          <w:tab w:val="left" w:leader="underscore" w:pos="9923"/>
        </w:tabs>
        <w:jc w:val="both"/>
        <w:rPr>
          <w:rFonts w:ascii="Arial" w:hAnsi="Arial"/>
          <w:snapToGrid w:val="0"/>
          <w:sz w:val="18"/>
          <w:szCs w:val="18"/>
        </w:rPr>
      </w:pPr>
    </w:p>
    <w:p w14:paraId="2440B0DE" w14:textId="7AD83C02" w:rsidR="00D455CA" w:rsidRDefault="00D455CA" w:rsidP="004503E0">
      <w:pPr>
        <w:tabs>
          <w:tab w:val="left" w:pos="113"/>
          <w:tab w:val="left" w:pos="397"/>
          <w:tab w:val="left" w:leader="dot" w:pos="6691"/>
          <w:tab w:val="left" w:pos="6804"/>
          <w:tab w:val="left" w:leader="underscore" w:pos="8222"/>
          <w:tab w:val="left" w:pos="8505"/>
          <w:tab w:val="left" w:leader="underscore" w:pos="9923"/>
        </w:tabs>
        <w:ind w:right="-716"/>
        <w:jc w:val="both"/>
        <w:rPr>
          <w:rFonts w:ascii="Arial" w:hAnsi="Arial"/>
          <w:snapToGrid w:val="0"/>
          <w:sz w:val="18"/>
          <w:szCs w:val="18"/>
        </w:rPr>
      </w:pPr>
      <w:r w:rsidRPr="00D26525">
        <w:rPr>
          <w:rFonts w:ascii="Arial" w:hAnsi="Arial"/>
          <w:snapToGrid w:val="0"/>
          <w:sz w:val="18"/>
          <w:szCs w:val="18"/>
        </w:rPr>
        <w:t xml:space="preserve">bei der Wahl des Gemeinderats </w:t>
      </w:r>
      <w:r w:rsidR="004503E0">
        <w:rPr>
          <w:rFonts w:ascii="Arial" w:hAnsi="Arial"/>
          <w:snapToGrid w:val="0"/>
          <w:sz w:val="18"/>
          <w:szCs w:val="18"/>
        </w:rPr>
        <w:t>5</w:t>
      </w:r>
      <w:r w:rsidRPr="00D26525">
        <w:rPr>
          <w:rFonts w:ascii="Arial" w:hAnsi="Arial"/>
          <w:snapToGrid w:val="0"/>
          <w:sz w:val="18"/>
          <w:szCs w:val="18"/>
        </w:rPr>
        <w:t xml:space="preserve"> Wahlberechtigte</w:t>
      </w:r>
      <w:r w:rsidR="004503E0">
        <w:rPr>
          <w:rFonts w:ascii="Arial" w:hAnsi="Arial"/>
          <w:snapToGrid w:val="0"/>
          <w:sz w:val="18"/>
          <w:szCs w:val="18"/>
        </w:rPr>
        <w:t xml:space="preserve"> </w:t>
      </w:r>
      <w:r w:rsidRPr="00D26525">
        <w:rPr>
          <w:rFonts w:ascii="Arial" w:hAnsi="Arial"/>
          <w:snapToGrid w:val="0"/>
          <w:sz w:val="18"/>
          <w:szCs w:val="18"/>
        </w:rPr>
        <w:t>beitreten.</w:t>
      </w:r>
    </w:p>
    <w:p w14:paraId="54830419" w14:textId="77777777" w:rsidR="004503E0" w:rsidRPr="00D26525" w:rsidRDefault="004503E0" w:rsidP="004503E0">
      <w:pPr>
        <w:tabs>
          <w:tab w:val="left" w:pos="113"/>
          <w:tab w:val="left" w:pos="397"/>
          <w:tab w:val="left" w:leader="dot" w:pos="6691"/>
          <w:tab w:val="left" w:pos="6804"/>
          <w:tab w:val="left" w:leader="underscore" w:pos="8222"/>
          <w:tab w:val="left" w:pos="8505"/>
          <w:tab w:val="left" w:leader="underscore" w:pos="9923"/>
        </w:tabs>
        <w:ind w:right="-716"/>
        <w:jc w:val="both"/>
        <w:rPr>
          <w:rFonts w:ascii="Arial" w:hAnsi="Arial"/>
          <w:snapToGrid w:val="0"/>
          <w:sz w:val="18"/>
          <w:szCs w:val="18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D455CA" w:rsidRPr="00D26525" w14:paraId="59C71D55" w14:textId="77777777">
        <w:trPr>
          <w:trHeight w:val="170"/>
        </w:trPr>
        <w:tc>
          <w:tcPr>
            <w:tcW w:w="4820" w:type="dxa"/>
            <w:tcBorders>
              <w:bottom w:val="nil"/>
            </w:tcBorders>
          </w:tcPr>
          <w:p w14:paraId="60CDFF46" w14:textId="30B99608" w:rsidR="00D455CA" w:rsidRPr="00D26525" w:rsidRDefault="00D455CA" w:rsidP="00AB126E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66EC8" w:rsidRPr="00D26525" w14:paraId="650892E1" w14:textId="77777777">
        <w:trPr>
          <w:trHeight w:val="292"/>
        </w:trPr>
        <w:tc>
          <w:tcPr>
            <w:tcW w:w="4820" w:type="dxa"/>
            <w:tcBorders>
              <w:top w:val="nil"/>
            </w:tcBorders>
            <w:vAlign w:val="bottom"/>
          </w:tcPr>
          <w:p w14:paraId="45D8FEF3" w14:textId="0569EA7C" w:rsidR="00866EC8" w:rsidRDefault="008059AE" w:rsidP="00AB126E">
            <w:pPr>
              <w:jc w:val="both"/>
              <w:rPr>
                <w:rFonts w:ascii="Arial" w:hAnsi="Arial"/>
                <w:snapToGrid w:val="0"/>
                <w:sz w:val="18"/>
                <w:szCs w:val="18"/>
              </w:rPr>
            </w:pPr>
            <w:r w:rsidRPr="00D26525">
              <w:rPr>
                <w:rFonts w:ascii="Arial" w:hAnsi="Arial"/>
                <w:snapToGrid w:val="0"/>
                <w:sz w:val="18"/>
                <w:szCs w:val="18"/>
              </w:rPr>
              <w:t xml:space="preserve">Dautmergen, </w:t>
            </w:r>
            <w:r w:rsidR="007A572C">
              <w:rPr>
                <w:rFonts w:ascii="Arial" w:hAnsi="Arial"/>
                <w:snapToGrid w:val="0"/>
                <w:sz w:val="18"/>
                <w:szCs w:val="18"/>
              </w:rPr>
              <w:t>26</w:t>
            </w:r>
            <w:r w:rsidRPr="00D26525">
              <w:rPr>
                <w:rFonts w:ascii="Arial" w:hAnsi="Arial"/>
                <w:snapToGrid w:val="0"/>
                <w:sz w:val="18"/>
                <w:szCs w:val="18"/>
              </w:rPr>
              <w:t>.06.2024</w:t>
            </w:r>
          </w:p>
          <w:p w14:paraId="46BD3E37" w14:textId="7BCDAC0B" w:rsidR="00C42A75" w:rsidRPr="00D26525" w:rsidRDefault="00C42A75" w:rsidP="00AB126E">
            <w:pPr>
              <w:jc w:val="both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Hans Joachim Lippus, Bürgermeister</w:t>
            </w:r>
          </w:p>
        </w:tc>
      </w:tr>
    </w:tbl>
    <w:p w14:paraId="14F7A5D8" w14:textId="77777777" w:rsidR="00D455CA" w:rsidRPr="00D26525" w:rsidRDefault="00D455CA" w:rsidP="00D455CA">
      <w:pPr>
        <w:jc w:val="both"/>
        <w:rPr>
          <w:rFonts w:ascii="Arial" w:hAnsi="Arial"/>
          <w:sz w:val="18"/>
          <w:szCs w:val="18"/>
        </w:rPr>
      </w:pPr>
    </w:p>
    <w:p w14:paraId="688B1961" w14:textId="77777777" w:rsidR="00D455CA" w:rsidRPr="00034391" w:rsidRDefault="00D455CA" w:rsidP="00D455CA">
      <w:pPr>
        <w:tabs>
          <w:tab w:val="left" w:pos="113"/>
          <w:tab w:val="left" w:pos="284"/>
          <w:tab w:val="left" w:pos="397"/>
          <w:tab w:val="left" w:leader="dot" w:pos="6804"/>
          <w:tab w:val="left" w:leader="dot" w:pos="8222"/>
          <w:tab w:val="left" w:pos="8505"/>
          <w:tab w:val="left" w:leader="underscore" w:pos="9923"/>
        </w:tabs>
        <w:jc w:val="both"/>
        <w:rPr>
          <w:rFonts w:ascii="Arial" w:hAnsi="Arial"/>
        </w:rPr>
      </w:pPr>
    </w:p>
    <w:p w14:paraId="0CEF7492" w14:textId="18FAA7F0" w:rsidR="00D455CA" w:rsidRPr="00DF6B07" w:rsidRDefault="00D455CA" w:rsidP="000F66C7">
      <w:pPr>
        <w:tabs>
          <w:tab w:val="left" w:pos="284"/>
        </w:tabs>
        <w:ind w:left="284" w:hanging="284"/>
        <w:rPr>
          <w:rFonts w:ascii="Arial" w:hAnsi="Arial"/>
          <w:sz w:val="12"/>
          <w:szCs w:val="12"/>
        </w:rPr>
      </w:pPr>
    </w:p>
    <w:sectPr w:rsidR="00D455CA" w:rsidRPr="00DF6B07" w:rsidSect="00906E75">
      <w:pgSz w:w="11906" w:h="16838"/>
      <w:pgMar w:top="720" w:right="1418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C5D77" w14:textId="77777777" w:rsidR="00D031BA" w:rsidRDefault="00D031BA">
      <w:r>
        <w:separator/>
      </w:r>
    </w:p>
  </w:endnote>
  <w:endnote w:type="continuationSeparator" w:id="0">
    <w:p w14:paraId="698AF908" w14:textId="77777777" w:rsidR="00D031BA" w:rsidRDefault="00D0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BCB5" w14:textId="77777777" w:rsidR="00D031BA" w:rsidRDefault="00D031BA">
      <w:r>
        <w:separator/>
      </w:r>
    </w:p>
  </w:footnote>
  <w:footnote w:type="continuationSeparator" w:id="0">
    <w:p w14:paraId="5938A4A9" w14:textId="77777777" w:rsidR="00D031BA" w:rsidRDefault="00D0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6E"/>
    <w:rsid w:val="00034391"/>
    <w:rsid w:val="000555FC"/>
    <w:rsid w:val="00063BD9"/>
    <w:rsid w:val="000A01C3"/>
    <w:rsid w:val="000C3CFF"/>
    <w:rsid w:val="000F66C7"/>
    <w:rsid w:val="001046B5"/>
    <w:rsid w:val="00126DBE"/>
    <w:rsid w:val="001373CE"/>
    <w:rsid w:val="00154563"/>
    <w:rsid w:val="00155574"/>
    <w:rsid w:val="001C484C"/>
    <w:rsid w:val="001D0A27"/>
    <w:rsid w:val="001D68BD"/>
    <w:rsid w:val="001E6502"/>
    <w:rsid w:val="00223589"/>
    <w:rsid w:val="002238D9"/>
    <w:rsid w:val="00230057"/>
    <w:rsid w:val="00241E9B"/>
    <w:rsid w:val="002964EA"/>
    <w:rsid w:val="002C33C3"/>
    <w:rsid w:val="002F41E7"/>
    <w:rsid w:val="002F6873"/>
    <w:rsid w:val="002F7EC6"/>
    <w:rsid w:val="00310BDF"/>
    <w:rsid w:val="003274F9"/>
    <w:rsid w:val="003573C6"/>
    <w:rsid w:val="003601C9"/>
    <w:rsid w:val="003627F5"/>
    <w:rsid w:val="00381738"/>
    <w:rsid w:val="00381B8A"/>
    <w:rsid w:val="00392FD3"/>
    <w:rsid w:val="003C0658"/>
    <w:rsid w:val="003F6C0A"/>
    <w:rsid w:val="004133F1"/>
    <w:rsid w:val="004375DD"/>
    <w:rsid w:val="004503E0"/>
    <w:rsid w:val="00460FBC"/>
    <w:rsid w:val="00496DB6"/>
    <w:rsid w:val="004D2797"/>
    <w:rsid w:val="004F5F78"/>
    <w:rsid w:val="00547004"/>
    <w:rsid w:val="00564748"/>
    <w:rsid w:val="00597F91"/>
    <w:rsid w:val="005E20DC"/>
    <w:rsid w:val="005E6936"/>
    <w:rsid w:val="00605D65"/>
    <w:rsid w:val="00622463"/>
    <w:rsid w:val="00632E05"/>
    <w:rsid w:val="006342D3"/>
    <w:rsid w:val="00643DCC"/>
    <w:rsid w:val="00643E09"/>
    <w:rsid w:val="00651526"/>
    <w:rsid w:val="00676FDC"/>
    <w:rsid w:val="0067705F"/>
    <w:rsid w:val="00682762"/>
    <w:rsid w:val="006A145D"/>
    <w:rsid w:val="006A42A9"/>
    <w:rsid w:val="006B226E"/>
    <w:rsid w:val="006B3EE7"/>
    <w:rsid w:val="006B6061"/>
    <w:rsid w:val="006D7D0A"/>
    <w:rsid w:val="006E0FDF"/>
    <w:rsid w:val="006E10B6"/>
    <w:rsid w:val="00712489"/>
    <w:rsid w:val="007543F3"/>
    <w:rsid w:val="00757CC1"/>
    <w:rsid w:val="007A572C"/>
    <w:rsid w:val="007E5E6F"/>
    <w:rsid w:val="008059AE"/>
    <w:rsid w:val="00821417"/>
    <w:rsid w:val="0085089A"/>
    <w:rsid w:val="00866EC8"/>
    <w:rsid w:val="00885EFE"/>
    <w:rsid w:val="008A0FF0"/>
    <w:rsid w:val="008B403A"/>
    <w:rsid w:val="008E06B4"/>
    <w:rsid w:val="008F44B8"/>
    <w:rsid w:val="009006F4"/>
    <w:rsid w:val="00906E75"/>
    <w:rsid w:val="00907804"/>
    <w:rsid w:val="00923E7D"/>
    <w:rsid w:val="0093395C"/>
    <w:rsid w:val="0095134C"/>
    <w:rsid w:val="009726B2"/>
    <w:rsid w:val="00977FDA"/>
    <w:rsid w:val="009A4704"/>
    <w:rsid w:val="009A707E"/>
    <w:rsid w:val="009C7E7C"/>
    <w:rsid w:val="009E5EA8"/>
    <w:rsid w:val="00A932C6"/>
    <w:rsid w:val="00AA07C2"/>
    <w:rsid w:val="00AB126E"/>
    <w:rsid w:val="00AD5608"/>
    <w:rsid w:val="00AE2EB9"/>
    <w:rsid w:val="00AE314A"/>
    <w:rsid w:val="00AE4299"/>
    <w:rsid w:val="00B44628"/>
    <w:rsid w:val="00BB78F8"/>
    <w:rsid w:val="00BD37B2"/>
    <w:rsid w:val="00BD7819"/>
    <w:rsid w:val="00BE004C"/>
    <w:rsid w:val="00BE7BD1"/>
    <w:rsid w:val="00C04AA1"/>
    <w:rsid w:val="00C13BD1"/>
    <w:rsid w:val="00C1454B"/>
    <w:rsid w:val="00C16513"/>
    <w:rsid w:val="00C2744C"/>
    <w:rsid w:val="00C42A75"/>
    <w:rsid w:val="00C520E5"/>
    <w:rsid w:val="00C534E1"/>
    <w:rsid w:val="00C6686A"/>
    <w:rsid w:val="00C82F5C"/>
    <w:rsid w:val="00CB4521"/>
    <w:rsid w:val="00CC5A61"/>
    <w:rsid w:val="00CE7F92"/>
    <w:rsid w:val="00D031BA"/>
    <w:rsid w:val="00D06651"/>
    <w:rsid w:val="00D20A20"/>
    <w:rsid w:val="00D26525"/>
    <w:rsid w:val="00D455CA"/>
    <w:rsid w:val="00D50810"/>
    <w:rsid w:val="00DD000D"/>
    <w:rsid w:val="00DE3D97"/>
    <w:rsid w:val="00DF6B07"/>
    <w:rsid w:val="00E02FEF"/>
    <w:rsid w:val="00E11F45"/>
    <w:rsid w:val="00E132BE"/>
    <w:rsid w:val="00E21E46"/>
    <w:rsid w:val="00E23B56"/>
    <w:rsid w:val="00E3203A"/>
    <w:rsid w:val="00E83D8F"/>
    <w:rsid w:val="00E9579F"/>
    <w:rsid w:val="00E9674E"/>
    <w:rsid w:val="00E967C4"/>
    <w:rsid w:val="00EB3830"/>
    <w:rsid w:val="00EC2A2C"/>
    <w:rsid w:val="00ED617A"/>
    <w:rsid w:val="00EE7AD9"/>
    <w:rsid w:val="00F0747A"/>
    <w:rsid w:val="00F14D21"/>
    <w:rsid w:val="00F50F15"/>
    <w:rsid w:val="00F52F04"/>
    <w:rsid w:val="00F70375"/>
    <w:rsid w:val="00FA6A3A"/>
    <w:rsid w:val="00FE64A4"/>
    <w:rsid w:val="00FF33A8"/>
    <w:rsid w:val="00FF6C7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9C492"/>
  <w15:chartTrackingRefBased/>
  <w15:docId w15:val="{80897380-C49F-4AAC-A863-CA76ECB3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226E"/>
  </w:style>
  <w:style w:type="paragraph" w:styleId="berschrift1">
    <w:name w:val="heading 1"/>
    <w:basedOn w:val="Standard"/>
    <w:next w:val="Standard"/>
    <w:qFormat/>
    <w:rsid w:val="006B226E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6B226E"/>
    <w:pPr>
      <w:tabs>
        <w:tab w:val="left" w:pos="284"/>
      </w:tabs>
    </w:pPr>
    <w:rPr>
      <w:rFonts w:ascii="Arial" w:hAnsi="Arial"/>
      <w:snapToGrid w:val="0"/>
      <w:sz w:val="16"/>
    </w:rPr>
  </w:style>
  <w:style w:type="paragraph" w:styleId="Kopfzeile">
    <w:name w:val="header"/>
    <w:basedOn w:val="Standard"/>
    <w:rsid w:val="006B226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226E"/>
  </w:style>
  <w:style w:type="character" w:styleId="Funotenzeichen">
    <w:name w:val="footnote reference"/>
    <w:semiHidden/>
    <w:rsid w:val="006B226E"/>
    <w:rPr>
      <w:vertAlign w:val="superscript"/>
    </w:rPr>
  </w:style>
  <w:style w:type="paragraph" w:styleId="Textkrper">
    <w:name w:val="Body Text"/>
    <w:basedOn w:val="Standard"/>
    <w:rsid w:val="006B226E"/>
    <w:pPr>
      <w:spacing w:after="120"/>
    </w:pPr>
  </w:style>
  <w:style w:type="paragraph" w:styleId="Textkrper2">
    <w:name w:val="Body Text 2"/>
    <w:basedOn w:val="Standard"/>
    <w:rsid w:val="006B226E"/>
    <w:pPr>
      <w:spacing w:after="120" w:line="480" w:lineRule="auto"/>
    </w:pPr>
  </w:style>
  <w:style w:type="table" w:styleId="Tabellenraster">
    <w:name w:val="Table Grid"/>
    <w:basedOn w:val="NormaleTabelle"/>
    <w:rsid w:val="00C1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555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Stadt/Gemeinde</vt:lpstr>
    </vt:vector>
  </TitlesOfParts>
  <Company>W. Kohlhammer GmbH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Stadt/Gemeinde</dc:title>
  <dc:subject/>
  <dc:creator>dgv_neitzke</dc:creator>
  <cp:keywords/>
  <dc:description/>
  <cp:lastModifiedBy>Hezel, Bianca</cp:lastModifiedBy>
  <cp:revision>4</cp:revision>
  <cp:lastPrinted>2019-01-04T08:11:00Z</cp:lastPrinted>
  <dcterms:created xsi:type="dcterms:W3CDTF">2024-06-20T05:53:00Z</dcterms:created>
  <dcterms:modified xsi:type="dcterms:W3CDTF">2024-06-20T06:48:00Z</dcterms:modified>
</cp:coreProperties>
</file>